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FC2" w:rsidRPr="00C34FC2" w:rsidRDefault="00C34FC2" w:rsidP="00C34FC2">
      <w:pPr>
        <w:spacing w:before="100" w:line="240" w:lineRule="auto"/>
        <w:jc w:val="both"/>
        <w:rPr>
          <w:rFonts w:ascii="Calibri" w:eastAsia="Times New Roman" w:hAnsi="Calibri" w:cs="Calibri"/>
          <w:color w:val="000000"/>
        </w:rPr>
      </w:pPr>
      <w:r w:rsidRPr="00C34FC2">
        <w:rPr>
          <w:rFonts w:ascii="Arial" w:eastAsia="Times New Roman" w:hAnsi="Arial" w:cs="Arial"/>
          <w:b/>
          <w:bCs/>
          <w:color w:val="000000"/>
          <w:sz w:val="20"/>
          <w:szCs w:val="20"/>
        </w:rPr>
        <w:t>Injunction to Provide Against Imminent Danger Pending Inquiry</w:t>
      </w:r>
    </w:p>
    <w:p w:rsidR="00C34FC2" w:rsidRPr="00C34FC2" w:rsidRDefault="00C34FC2" w:rsidP="00C34FC2">
      <w:pPr>
        <w:spacing w:before="100" w:line="240" w:lineRule="auto"/>
        <w:jc w:val="both"/>
        <w:rPr>
          <w:rFonts w:ascii="Calibri" w:eastAsia="Times New Roman" w:hAnsi="Calibri" w:cs="Calibri"/>
          <w:color w:val="000000"/>
        </w:rPr>
      </w:pPr>
      <w:r w:rsidRPr="00C34FC2">
        <w:rPr>
          <w:rFonts w:ascii="Arial" w:eastAsia="Times New Roman" w:hAnsi="Arial" w:cs="Arial"/>
          <w:color w:val="000000"/>
          <w:sz w:val="20"/>
          <w:szCs w:val="20"/>
        </w:rPr>
        <w:t>(See section 142 Criminal Procedure Code)</w:t>
      </w:r>
    </w:p>
    <w:p w:rsidR="00C34FC2" w:rsidRPr="00C34FC2" w:rsidRDefault="00C34FC2" w:rsidP="00C34FC2">
      <w:pPr>
        <w:spacing w:before="100" w:line="240" w:lineRule="auto"/>
        <w:jc w:val="both"/>
        <w:rPr>
          <w:rFonts w:ascii="Calibri" w:eastAsia="Times New Roman" w:hAnsi="Calibri" w:cs="Calibri"/>
          <w:color w:val="000000"/>
        </w:rPr>
      </w:pPr>
      <w:proofErr w:type="gramStart"/>
      <w:r w:rsidRPr="00C34FC2">
        <w:rPr>
          <w:rFonts w:ascii="Arial" w:eastAsia="Times New Roman" w:hAnsi="Arial" w:cs="Arial"/>
          <w:color w:val="000000"/>
          <w:sz w:val="20"/>
          <w:szCs w:val="20"/>
        </w:rPr>
        <w:t>To (name, description and address).</w:t>
      </w:r>
      <w:proofErr w:type="gramEnd"/>
    </w:p>
    <w:p w:rsidR="00C34FC2" w:rsidRPr="00C34FC2" w:rsidRDefault="00C34FC2" w:rsidP="00C34FC2">
      <w:pPr>
        <w:spacing w:before="100" w:line="240" w:lineRule="auto"/>
        <w:jc w:val="both"/>
        <w:rPr>
          <w:rFonts w:ascii="Calibri" w:eastAsia="Times New Roman" w:hAnsi="Calibri" w:cs="Calibri"/>
          <w:color w:val="000000"/>
        </w:rPr>
      </w:pPr>
      <w:r w:rsidRPr="00C34FC2">
        <w:rPr>
          <w:rFonts w:ascii="Arial" w:eastAsia="Times New Roman" w:hAnsi="Arial" w:cs="Arial"/>
          <w:color w:val="000000"/>
          <w:sz w:val="20"/>
          <w:szCs w:val="20"/>
        </w:rPr>
        <w:t>WHEREAS the inquiry into the conditional order issued by me on the day of, 19, is pending, and it has been made to appear to me that the nuisance mentioned in the said order is attended with such imminent danger or injury of a serious kind to the public as to render necessary immediate measures to prevent such danger or injury, I do hereby, under the provisions of section 142 of the Code of Criminal Procedure, 1973, direct and enjoin you forthwith to (state plainly what is required to be done as a temporary safeguard), pending the result of the inquiry.</w:t>
      </w:r>
    </w:p>
    <w:p w:rsidR="00C34FC2" w:rsidRPr="00C34FC2" w:rsidRDefault="00C34FC2" w:rsidP="00C34FC2">
      <w:pPr>
        <w:spacing w:before="100" w:line="240" w:lineRule="auto"/>
        <w:jc w:val="both"/>
        <w:rPr>
          <w:rFonts w:ascii="Calibri" w:eastAsia="Times New Roman" w:hAnsi="Calibri" w:cs="Calibri"/>
          <w:color w:val="000000"/>
        </w:rPr>
      </w:pPr>
      <w:r w:rsidRPr="00C34FC2">
        <w:rPr>
          <w:rFonts w:ascii="Arial" w:eastAsia="Times New Roman" w:hAnsi="Arial" w:cs="Arial"/>
          <w:color w:val="000000"/>
          <w:sz w:val="20"/>
          <w:szCs w:val="20"/>
        </w:rPr>
        <w:t>Dated, this day of</w:t>
      </w:r>
      <w:proofErr w:type="gramStart"/>
      <w:r w:rsidRPr="00C34FC2">
        <w:rPr>
          <w:rFonts w:ascii="Arial" w:eastAsia="Times New Roman" w:hAnsi="Arial" w:cs="Arial"/>
          <w:color w:val="000000"/>
          <w:sz w:val="20"/>
          <w:szCs w:val="20"/>
        </w:rPr>
        <w:t>,19</w:t>
      </w:r>
      <w:proofErr w:type="gramEnd"/>
      <w:r w:rsidRPr="00C34FC2">
        <w:rPr>
          <w:rFonts w:ascii="Arial" w:eastAsia="Times New Roman" w:hAnsi="Arial" w:cs="Arial"/>
          <w:color w:val="000000"/>
          <w:sz w:val="20"/>
          <w:szCs w:val="20"/>
        </w:rPr>
        <w:t>.</w:t>
      </w:r>
    </w:p>
    <w:p w:rsidR="00C34FC2" w:rsidRPr="00C34FC2" w:rsidRDefault="00C34FC2" w:rsidP="00C34FC2">
      <w:pPr>
        <w:spacing w:before="100" w:line="240" w:lineRule="auto"/>
        <w:jc w:val="both"/>
        <w:rPr>
          <w:rFonts w:ascii="Calibri" w:eastAsia="Times New Roman" w:hAnsi="Calibri" w:cs="Calibri"/>
          <w:color w:val="000000"/>
        </w:rPr>
      </w:pPr>
      <w:r w:rsidRPr="00C34FC2">
        <w:rPr>
          <w:rFonts w:ascii="Arial" w:eastAsia="Times New Roman" w:hAnsi="Arial" w:cs="Arial"/>
          <w:color w:val="000000"/>
          <w:sz w:val="20"/>
          <w:szCs w:val="20"/>
        </w:rPr>
        <w:t>(Seal of the Court) (Signature)</w:t>
      </w:r>
      <w:bookmarkStart w:id="0" w:name="_GoBack"/>
      <w:bookmarkEnd w:id="0"/>
    </w:p>
    <w:sectPr w:rsidR="00C34FC2" w:rsidRPr="00C34F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FC2"/>
    <w:rsid w:val="00AA7746"/>
    <w:rsid w:val="00C34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112</Words>
  <Characters>643</Characters>
  <Application>Microsoft Office Word</Application>
  <DocSecurity>0</DocSecurity>
  <Lines>5</Lines>
  <Paragraphs>1</Paragraphs>
  <ScaleCrop>false</ScaleCrop>
  <Company/>
  <LinksUpToDate>false</LinksUpToDate>
  <CharactersWithSpaces>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2019-07-22T14:22:00Z</dcterms:created>
  <dcterms:modified xsi:type="dcterms:W3CDTF">2019-07-22T14:22:00Z</dcterms:modified>
</cp:coreProperties>
</file>