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131" w:rsidRPr="007D5131" w:rsidRDefault="007D5131" w:rsidP="007D513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D5131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Order for Payment to the Plaintiff, </w:t>
      </w:r>
      <w:proofErr w:type="spellStart"/>
      <w:r w:rsidRPr="007D5131">
        <w:rPr>
          <w:rFonts w:ascii="Arial" w:eastAsia="Times New Roman" w:hAnsi="Arial" w:cs="Arial"/>
          <w:b/>
          <w:bCs/>
          <w:color w:val="000000"/>
          <w:sz w:val="20"/>
          <w:szCs w:val="20"/>
        </w:rPr>
        <w:t>Etc</w:t>
      </w:r>
      <w:proofErr w:type="spellEnd"/>
      <w:r w:rsidRPr="007D5131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, of Money </w:t>
      </w:r>
      <w:proofErr w:type="spellStart"/>
      <w:r w:rsidRPr="007D5131">
        <w:rPr>
          <w:rFonts w:ascii="Arial" w:eastAsia="Times New Roman" w:hAnsi="Arial" w:cs="Arial"/>
          <w:b/>
          <w:bCs/>
          <w:color w:val="000000"/>
          <w:sz w:val="20"/>
          <w:szCs w:val="20"/>
        </w:rPr>
        <w:t>Etc</w:t>
      </w:r>
      <w:proofErr w:type="spellEnd"/>
      <w:r w:rsidRPr="007D5131">
        <w:rPr>
          <w:rFonts w:ascii="Arial" w:eastAsia="Times New Roman" w:hAnsi="Arial" w:cs="Arial"/>
          <w:b/>
          <w:bCs/>
          <w:color w:val="000000"/>
          <w:sz w:val="20"/>
          <w:szCs w:val="20"/>
        </w:rPr>
        <w:t>, in the Hands of a Third Party (O.21, R.56.)</w:t>
      </w:r>
    </w:p>
    <w:p w:rsidR="007D5131" w:rsidRPr="007D5131" w:rsidRDefault="007D5131" w:rsidP="007D513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D5131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7D5131" w:rsidRPr="007D5131" w:rsidRDefault="007D5131" w:rsidP="007D513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D5131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7D5131" w:rsidRPr="007D5131" w:rsidRDefault="007D5131" w:rsidP="007D513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D5131">
        <w:rPr>
          <w:rFonts w:ascii="Arial" w:eastAsia="Times New Roman" w:hAnsi="Arial" w:cs="Arial"/>
          <w:color w:val="000000"/>
          <w:sz w:val="20"/>
          <w:szCs w:val="20"/>
        </w:rPr>
        <w:t xml:space="preserve">WHEREAS the following property has been attached in execution of a decree in Suit No. of 19, passed on the ..............day of 19, in </w:t>
      </w:r>
      <w:proofErr w:type="spellStart"/>
      <w:r w:rsidRPr="007D5131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7D5131">
        <w:rPr>
          <w:rFonts w:ascii="Arial" w:eastAsia="Times New Roman" w:hAnsi="Arial" w:cs="Arial"/>
          <w:color w:val="000000"/>
          <w:sz w:val="20"/>
          <w:szCs w:val="20"/>
        </w:rPr>
        <w:t xml:space="preserve"> of for </w:t>
      </w:r>
      <w:proofErr w:type="spellStart"/>
      <w:r w:rsidRPr="007D5131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7D5131">
        <w:rPr>
          <w:rFonts w:ascii="Arial" w:eastAsia="Times New Roman" w:hAnsi="Arial" w:cs="Arial"/>
          <w:color w:val="000000"/>
          <w:sz w:val="20"/>
          <w:szCs w:val="20"/>
        </w:rPr>
        <w:t xml:space="preserve">.............; It is ordered that the property so attached, consisting of </w:t>
      </w:r>
      <w:proofErr w:type="spellStart"/>
      <w:r w:rsidRPr="007D5131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7D5131">
        <w:rPr>
          <w:rFonts w:ascii="Arial" w:eastAsia="Times New Roman" w:hAnsi="Arial" w:cs="Arial"/>
          <w:color w:val="000000"/>
          <w:sz w:val="20"/>
          <w:szCs w:val="20"/>
        </w:rPr>
        <w:t xml:space="preserve">............ in money and </w:t>
      </w:r>
      <w:proofErr w:type="spellStart"/>
      <w:r w:rsidRPr="007D5131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7D5131">
        <w:rPr>
          <w:rFonts w:ascii="Arial" w:eastAsia="Times New Roman" w:hAnsi="Arial" w:cs="Arial"/>
          <w:color w:val="000000"/>
          <w:sz w:val="20"/>
          <w:szCs w:val="20"/>
        </w:rPr>
        <w:t>.............................in currency-notes, or a sufficient part thereof to satisfy the said decree, shall be paid over by you, the said to</w:t>
      </w:r>
    </w:p>
    <w:p w:rsidR="007D5131" w:rsidRPr="007D5131" w:rsidRDefault="007D5131" w:rsidP="007D5131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D5131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 day of</w:t>
      </w:r>
    </w:p>
    <w:p w:rsidR="007D5131" w:rsidRPr="007D5131" w:rsidRDefault="007D5131" w:rsidP="007D5131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7D5131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7D5131" w:rsidRPr="007D5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31"/>
    <w:rsid w:val="005A28A4"/>
    <w:rsid w:val="007D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6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2019-07-21T13:14:00Z</dcterms:created>
  <dcterms:modified xsi:type="dcterms:W3CDTF">2019-07-21T13:15:00Z</dcterms:modified>
</cp:coreProperties>
</file>