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9871C9">
        <w:rPr>
          <w:rFonts w:ascii="Arial" w:eastAsia="Times New Roman" w:hAnsi="Arial" w:cs="Arial"/>
          <w:b/>
          <w:bCs/>
          <w:color w:val="000000"/>
          <w:sz w:val="20"/>
          <w:szCs w:val="20"/>
        </w:rPr>
        <w:t>Breach of Contract to Serve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color w:val="000000"/>
          <w:sz w:val="20"/>
          <w:szCs w:val="20"/>
        </w:rPr>
        <w:t xml:space="preserve">On the........ day of .......19.............., the plaintiff and defendant mutually agreed </w:t>
      </w:r>
      <w:proofErr w:type="spellStart"/>
      <w:r w:rsidRPr="009871C9">
        <w:rPr>
          <w:rFonts w:ascii="Arial" w:eastAsia="Times New Roman" w:hAnsi="Arial" w:cs="Arial"/>
          <w:color w:val="000000"/>
          <w:sz w:val="20"/>
          <w:szCs w:val="20"/>
        </w:rPr>
        <w:t>tat</w:t>
      </w:r>
      <w:proofErr w:type="spellEnd"/>
      <w:r w:rsidRPr="009871C9">
        <w:rPr>
          <w:rFonts w:ascii="Arial" w:eastAsia="Times New Roman" w:hAnsi="Arial" w:cs="Arial"/>
          <w:color w:val="000000"/>
          <w:sz w:val="20"/>
          <w:szCs w:val="20"/>
        </w:rPr>
        <w:t xml:space="preserve"> the plaintiff should employ the defendant at an [annual] salary of ............rupees, and that the defendant should serve the plaintiff as [as artist] for the term of [one year].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color w:val="000000"/>
          <w:sz w:val="20"/>
          <w:szCs w:val="20"/>
        </w:rPr>
        <w:t>The plaintiff has always been ready and willing to perform his part of the agreement [and on the .........day of........ 19......, offered so to do].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color w:val="000000"/>
          <w:sz w:val="20"/>
          <w:szCs w:val="20"/>
        </w:rPr>
        <w:t>The defendant [entered upon] the service of the plaintiff on the above-mentioned day, but afterwards on the .........day of .........19........, he refused to serve the plaintiff as afore said.</w:t>
      </w:r>
    </w:p>
    <w:p w:rsidR="009871C9" w:rsidRPr="009871C9" w:rsidRDefault="009871C9" w:rsidP="00987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871C9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claimed]</w:t>
      </w:r>
    </w:p>
    <w:sectPr w:rsidR="009871C9" w:rsidRPr="00987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C9"/>
    <w:rsid w:val="009871C9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2019-07-21T06:08:00Z</dcterms:created>
  <dcterms:modified xsi:type="dcterms:W3CDTF">2019-07-21T06:08:00Z</dcterms:modified>
</cp:coreProperties>
</file>