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B3F" w:rsidRPr="006771FB" w:rsidRDefault="00677B3F" w:rsidP="00677B3F">
      <w:pPr>
        <w:rPr>
          <w:rFonts w:ascii="Arial" w:hAnsi="Arial" w:cs="Arial"/>
          <w:b/>
          <w:sz w:val="28"/>
          <w:szCs w:val="28"/>
        </w:rPr>
      </w:pPr>
      <w:r w:rsidRPr="006771FB">
        <w:rPr>
          <w:rFonts w:ascii="Arial" w:hAnsi="Arial" w:cs="Arial"/>
          <w:b/>
          <w:sz w:val="28"/>
          <w:szCs w:val="28"/>
        </w:rPr>
        <w:t>REPLY TO LEGAL NOTICE</w:t>
      </w:r>
      <w:r w:rsidR="006771FB" w:rsidRPr="006771FB">
        <w:rPr>
          <w:rFonts w:ascii="Arial" w:hAnsi="Arial" w:cs="Arial"/>
          <w:b/>
          <w:sz w:val="28"/>
          <w:szCs w:val="28"/>
        </w:rPr>
        <w:t xml:space="preserve"> </w:t>
      </w:r>
      <w:r w:rsidR="006771FB" w:rsidRPr="006771FB">
        <w:rPr>
          <w:rFonts w:ascii="Arial" w:hAnsi="Arial" w:cs="Arial"/>
          <w:b/>
          <w:sz w:val="28"/>
          <w:szCs w:val="28"/>
        </w:rPr>
        <w:t>U/S 138 NEGOTIABLE INSTRUMENT ACT,</w:t>
      </w:r>
      <w:bookmarkStart w:id="0" w:name="_GoBack"/>
      <w:bookmarkEnd w:id="0"/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>Name of the Advocate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>Advocate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 xml:space="preserve">…………… </w:t>
      </w:r>
      <w:proofErr w:type="spellStart"/>
      <w:r w:rsidRPr="006771FB">
        <w:rPr>
          <w:rFonts w:ascii="Arial" w:hAnsi="Arial" w:cs="Arial"/>
          <w:sz w:val="28"/>
          <w:szCs w:val="28"/>
        </w:rPr>
        <w:t>Jangpura</w:t>
      </w:r>
      <w:proofErr w:type="spellEnd"/>
      <w:r w:rsidRPr="006771F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6771FB">
        <w:rPr>
          <w:rFonts w:ascii="Arial" w:hAnsi="Arial" w:cs="Arial"/>
          <w:sz w:val="28"/>
          <w:szCs w:val="28"/>
        </w:rPr>
        <w:t>Extn</w:t>
      </w:r>
      <w:proofErr w:type="spellEnd"/>
      <w:r w:rsidRPr="006771FB">
        <w:rPr>
          <w:rFonts w:ascii="Arial" w:hAnsi="Arial" w:cs="Arial"/>
          <w:sz w:val="28"/>
          <w:szCs w:val="28"/>
        </w:rPr>
        <w:t>.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>New Delhi-110019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>Ph.011- 2437XXXX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>REGD A/D / U.P.C.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>Dated: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>To,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>Sh. ……</w:t>
      </w:r>
      <w:proofErr w:type="gramStart"/>
      <w:r w:rsidRPr="006771FB">
        <w:rPr>
          <w:rFonts w:ascii="Arial" w:hAnsi="Arial" w:cs="Arial"/>
          <w:sz w:val="28"/>
          <w:szCs w:val="28"/>
        </w:rPr>
        <w:t>…..</w:t>
      </w:r>
      <w:proofErr w:type="gramEnd"/>
      <w:r w:rsidRPr="006771FB">
        <w:rPr>
          <w:rFonts w:ascii="Arial" w:hAnsi="Arial" w:cs="Arial"/>
          <w:sz w:val="28"/>
          <w:szCs w:val="28"/>
        </w:rPr>
        <w:t>Advocate,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>……, Delhi High Court,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>New Delhi-110001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 xml:space="preserve">SUB: REPLY TO YOUR LEGAL NOTICE </w:t>
      </w:r>
      <w:r w:rsidRPr="006771FB">
        <w:rPr>
          <w:rFonts w:ascii="Arial" w:hAnsi="Arial" w:cs="Arial"/>
          <w:b/>
          <w:sz w:val="28"/>
          <w:szCs w:val="28"/>
        </w:rPr>
        <w:t>U/S 138 NEGOTIABLE INSTRUMENT ACT,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>DATED……….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>Dear Sir,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>Your legal notice dated 09.06.2015 has been placed before me by my client Sh.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>………………….at Connaught Place, New Delhi -110001 and I, the undersigned, have been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>instructed to reply to your said notice by my client on his behalf as under: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>A. That, at the outset you are being informed that the notice under reply, you have sent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 xml:space="preserve">   on behalf of your above said client, contains false and frivolous facts provided by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 xml:space="preserve">   your said client against my client, thereby your notice under reply deserves to be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lastRenderedPageBreak/>
        <w:t xml:space="preserve">   withdrawn, with unconditional apology by your client, because the claim made by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 xml:space="preserve">   you </w:t>
      </w:r>
      <w:proofErr w:type="gramStart"/>
      <w:r w:rsidRPr="006771FB">
        <w:rPr>
          <w:rFonts w:ascii="Arial" w:hAnsi="Arial" w:cs="Arial"/>
          <w:sz w:val="28"/>
          <w:szCs w:val="28"/>
        </w:rPr>
        <w:t>is</w:t>
      </w:r>
      <w:proofErr w:type="gramEnd"/>
      <w:r w:rsidRPr="006771FB">
        <w:rPr>
          <w:rFonts w:ascii="Arial" w:hAnsi="Arial" w:cs="Arial"/>
          <w:sz w:val="28"/>
          <w:szCs w:val="28"/>
        </w:rPr>
        <w:t xml:space="preserve"> without any basis and is based upon concocted facts, as no claim is made out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 xml:space="preserve">   against my client and in </w:t>
      </w:r>
      <w:proofErr w:type="spellStart"/>
      <w:r w:rsidRPr="006771FB">
        <w:rPr>
          <w:rFonts w:ascii="Arial" w:hAnsi="Arial" w:cs="Arial"/>
          <w:sz w:val="28"/>
          <w:szCs w:val="28"/>
        </w:rPr>
        <w:t>favour</w:t>
      </w:r>
      <w:proofErr w:type="spellEnd"/>
      <w:r w:rsidRPr="006771FB">
        <w:rPr>
          <w:rFonts w:ascii="Arial" w:hAnsi="Arial" w:cs="Arial"/>
          <w:sz w:val="28"/>
          <w:szCs w:val="28"/>
        </w:rPr>
        <w:t xml:space="preserve"> of your client.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>B. That, in fact, my client did not place any order for supply of any machines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 xml:space="preserve">   whatsoever, as alleged by you. But, with a view to dispose </w:t>
      </w:r>
      <w:proofErr w:type="spellStart"/>
      <w:r w:rsidRPr="006771FB">
        <w:rPr>
          <w:rFonts w:ascii="Arial" w:hAnsi="Arial" w:cs="Arial"/>
          <w:sz w:val="28"/>
          <w:szCs w:val="28"/>
        </w:rPr>
        <w:t>off</w:t>
      </w:r>
      <w:proofErr w:type="spellEnd"/>
      <w:r w:rsidRPr="006771FB">
        <w:rPr>
          <w:rFonts w:ascii="Arial" w:hAnsi="Arial" w:cs="Arial"/>
          <w:sz w:val="28"/>
          <w:szCs w:val="28"/>
        </w:rPr>
        <w:t xml:space="preserve"> your old stock of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 xml:space="preserve">   outdated machines, you requested my client to place them at his shop for sale.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 xml:space="preserve">   Keeping in view old relations my client agreed to your </w:t>
      </w:r>
      <w:proofErr w:type="spellStart"/>
      <w:r w:rsidRPr="006771FB">
        <w:rPr>
          <w:rFonts w:ascii="Arial" w:hAnsi="Arial" w:cs="Arial"/>
          <w:sz w:val="28"/>
          <w:szCs w:val="28"/>
        </w:rPr>
        <w:t>client‟s</w:t>
      </w:r>
      <w:proofErr w:type="spellEnd"/>
      <w:r w:rsidRPr="006771FB">
        <w:rPr>
          <w:rFonts w:ascii="Arial" w:hAnsi="Arial" w:cs="Arial"/>
          <w:sz w:val="28"/>
          <w:szCs w:val="28"/>
        </w:rPr>
        <w:t xml:space="preserve"> proposal, which was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 xml:space="preserve">   subject to the condition that payment would be made only after those machines were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 xml:space="preserve">   sold out. However, those machines were not only outdated, but were also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 xml:space="preserve">   mechanically faulty, because of which till date they are lying with my client, which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 xml:space="preserve">   your client is at liberty to take back with two days‟ prior notice. It is pertinent to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 xml:space="preserve">   mention here that the </w:t>
      </w:r>
      <w:proofErr w:type="spellStart"/>
      <w:r w:rsidRPr="006771FB">
        <w:rPr>
          <w:rFonts w:ascii="Arial" w:hAnsi="Arial" w:cs="Arial"/>
          <w:sz w:val="28"/>
          <w:szCs w:val="28"/>
        </w:rPr>
        <w:t>cheque</w:t>
      </w:r>
      <w:proofErr w:type="spellEnd"/>
      <w:r w:rsidRPr="006771FB">
        <w:rPr>
          <w:rFonts w:ascii="Arial" w:hAnsi="Arial" w:cs="Arial"/>
          <w:sz w:val="28"/>
          <w:szCs w:val="28"/>
        </w:rPr>
        <w:t xml:space="preserve"> in question was handed over by my client blank and the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 xml:space="preserve">   same was to be used only upon instructions of my client, after he could </w:t>
      </w:r>
      <w:proofErr w:type="gramStart"/>
      <w:r w:rsidRPr="006771FB">
        <w:rPr>
          <w:rFonts w:ascii="Arial" w:hAnsi="Arial" w:cs="Arial"/>
          <w:sz w:val="28"/>
          <w:szCs w:val="28"/>
        </w:rPr>
        <w:t>sold</w:t>
      </w:r>
      <w:proofErr w:type="gramEnd"/>
      <w:r w:rsidRPr="006771FB">
        <w:rPr>
          <w:rFonts w:ascii="Arial" w:hAnsi="Arial" w:cs="Arial"/>
          <w:sz w:val="28"/>
          <w:szCs w:val="28"/>
        </w:rPr>
        <w:t xml:space="preserve"> out your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 xml:space="preserve">   all those machines.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 xml:space="preserve">C. That, however, your client has cheated my client by misusing that </w:t>
      </w:r>
      <w:proofErr w:type="spellStart"/>
      <w:r w:rsidRPr="006771FB">
        <w:rPr>
          <w:rFonts w:ascii="Arial" w:hAnsi="Arial" w:cs="Arial"/>
          <w:sz w:val="28"/>
          <w:szCs w:val="28"/>
        </w:rPr>
        <w:t>cheque</w:t>
      </w:r>
      <w:proofErr w:type="spellEnd"/>
      <w:r w:rsidRPr="006771FB">
        <w:rPr>
          <w:rFonts w:ascii="Arial" w:hAnsi="Arial" w:cs="Arial"/>
          <w:sz w:val="28"/>
          <w:szCs w:val="28"/>
        </w:rPr>
        <w:t xml:space="preserve"> which is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 xml:space="preserve">   not in the handwriting of my client. As a matter of fact, your client has committed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lastRenderedPageBreak/>
        <w:t>fraud in the matter and, consequently, is liable to be proceeded under the relevant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 xml:space="preserve">   provisions of law.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 xml:space="preserve">D. That, therefore, it is denied that the </w:t>
      </w:r>
      <w:proofErr w:type="spellStart"/>
      <w:r w:rsidRPr="006771FB">
        <w:rPr>
          <w:rFonts w:ascii="Arial" w:hAnsi="Arial" w:cs="Arial"/>
          <w:sz w:val="28"/>
          <w:szCs w:val="28"/>
        </w:rPr>
        <w:t>cheque</w:t>
      </w:r>
      <w:proofErr w:type="spellEnd"/>
      <w:r w:rsidRPr="006771FB">
        <w:rPr>
          <w:rFonts w:ascii="Arial" w:hAnsi="Arial" w:cs="Arial"/>
          <w:sz w:val="28"/>
          <w:szCs w:val="28"/>
        </w:rPr>
        <w:t xml:space="preserve"> in question was issued by my client to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 xml:space="preserve">   your client in discharge of any liability. Rather, your client has misused that blank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 xml:space="preserve">   </w:t>
      </w:r>
      <w:proofErr w:type="spellStart"/>
      <w:r w:rsidRPr="006771FB">
        <w:rPr>
          <w:rFonts w:ascii="Arial" w:hAnsi="Arial" w:cs="Arial"/>
          <w:sz w:val="28"/>
          <w:szCs w:val="28"/>
        </w:rPr>
        <w:t>cheque</w:t>
      </w:r>
      <w:proofErr w:type="spellEnd"/>
      <w:r w:rsidRPr="006771FB">
        <w:rPr>
          <w:rFonts w:ascii="Arial" w:hAnsi="Arial" w:cs="Arial"/>
          <w:sz w:val="28"/>
          <w:szCs w:val="28"/>
        </w:rPr>
        <w:t xml:space="preserve"> with ulterior motives, after forging the same.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>REPLY ON MERITS: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>1. That the contents of para 1 of your legal notice are wrong and denied and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 xml:space="preserve">   whatsoever is stated above is reiterated. It is denied that my client purchased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 xml:space="preserve">   from </w:t>
      </w:r>
      <w:proofErr w:type="gramStart"/>
      <w:r w:rsidRPr="006771FB">
        <w:rPr>
          <w:rFonts w:ascii="Arial" w:hAnsi="Arial" w:cs="Arial"/>
          <w:sz w:val="28"/>
          <w:szCs w:val="28"/>
        </w:rPr>
        <w:t>you</w:t>
      </w:r>
      <w:proofErr w:type="gramEnd"/>
      <w:r w:rsidRPr="006771FB">
        <w:rPr>
          <w:rFonts w:ascii="Arial" w:hAnsi="Arial" w:cs="Arial"/>
          <w:sz w:val="28"/>
          <w:szCs w:val="28"/>
        </w:rPr>
        <w:t xml:space="preserve"> client any machines whatsoever. Rather, my client helped your client to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 xml:space="preserve">   keep your machines in his </w:t>
      </w:r>
      <w:proofErr w:type="spellStart"/>
      <w:r w:rsidRPr="006771FB">
        <w:rPr>
          <w:rFonts w:ascii="Arial" w:hAnsi="Arial" w:cs="Arial"/>
          <w:sz w:val="28"/>
          <w:szCs w:val="28"/>
        </w:rPr>
        <w:t>godown</w:t>
      </w:r>
      <w:proofErr w:type="spellEnd"/>
      <w:r w:rsidRPr="006771FB">
        <w:rPr>
          <w:rFonts w:ascii="Arial" w:hAnsi="Arial" w:cs="Arial"/>
          <w:sz w:val="28"/>
          <w:szCs w:val="28"/>
        </w:rPr>
        <w:t>/shop for disposal. Therefore, it is denied that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 xml:space="preserve">   the </w:t>
      </w:r>
      <w:proofErr w:type="spellStart"/>
      <w:r w:rsidRPr="006771FB">
        <w:rPr>
          <w:rFonts w:ascii="Arial" w:hAnsi="Arial" w:cs="Arial"/>
          <w:sz w:val="28"/>
          <w:szCs w:val="28"/>
        </w:rPr>
        <w:t>cheque</w:t>
      </w:r>
      <w:proofErr w:type="spellEnd"/>
      <w:r w:rsidRPr="006771FB">
        <w:rPr>
          <w:rFonts w:ascii="Arial" w:hAnsi="Arial" w:cs="Arial"/>
          <w:sz w:val="28"/>
          <w:szCs w:val="28"/>
        </w:rPr>
        <w:t xml:space="preserve"> in question was issued in discharge of any liability towards my client,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 xml:space="preserve">   as alleged in this para.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>2. That the contents of para 2 are denied for want of knowledge. However, it is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 xml:space="preserve">   reiterated that my client ever issued any </w:t>
      </w:r>
      <w:proofErr w:type="spellStart"/>
      <w:r w:rsidRPr="006771FB">
        <w:rPr>
          <w:rFonts w:ascii="Arial" w:hAnsi="Arial" w:cs="Arial"/>
          <w:sz w:val="28"/>
          <w:szCs w:val="28"/>
        </w:rPr>
        <w:t>cheque</w:t>
      </w:r>
      <w:proofErr w:type="spellEnd"/>
      <w:r w:rsidRPr="006771FB">
        <w:rPr>
          <w:rFonts w:ascii="Arial" w:hAnsi="Arial" w:cs="Arial"/>
          <w:sz w:val="28"/>
          <w:szCs w:val="28"/>
        </w:rPr>
        <w:t>, in the manner as alleged by you.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>3. That, in reply to para 3 of your legal notice, what is stated above is reiterated. It is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 xml:space="preserve">   submitted that your client was not entitled to use that </w:t>
      </w:r>
      <w:proofErr w:type="spellStart"/>
      <w:r w:rsidRPr="006771FB">
        <w:rPr>
          <w:rFonts w:ascii="Arial" w:hAnsi="Arial" w:cs="Arial"/>
          <w:sz w:val="28"/>
          <w:szCs w:val="28"/>
        </w:rPr>
        <w:t>cheque</w:t>
      </w:r>
      <w:proofErr w:type="spellEnd"/>
      <w:r w:rsidRPr="006771FB">
        <w:rPr>
          <w:rFonts w:ascii="Arial" w:hAnsi="Arial" w:cs="Arial"/>
          <w:sz w:val="28"/>
          <w:szCs w:val="28"/>
        </w:rPr>
        <w:t xml:space="preserve"> for encashment and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 xml:space="preserve">   deposit the same in his bank.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lastRenderedPageBreak/>
        <w:t xml:space="preserve">4. That the contents of </w:t>
      </w:r>
      <w:proofErr w:type="spellStart"/>
      <w:r w:rsidRPr="006771FB">
        <w:rPr>
          <w:rFonts w:ascii="Arial" w:hAnsi="Arial" w:cs="Arial"/>
          <w:sz w:val="28"/>
          <w:szCs w:val="28"/>
        </w:rPr>
        <w:t>para‟s</w:t>
      </w:r>
      <w:proofErr w:type="spellEnd"/>
      <w:r w:rsidRPr="006771FB">
        <w:rPr>
          <w:rFonts w:ascii="Arial" w:hAnsi="Arial" w:cs="Arial"/>
          <w:sz w:val="28"/>
          <w:szCs w:val="28"/>
        </w:rPr>
        <w:t xml:space="preserve"> 4 &amp;5 are denied for want of knowledge. However, it is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 xml:space="preserve">   reiterated that any </w:t>
      </w:r>
      <w:proofErr w:type="spellStart"/>
      <w:r w:rsidRPr="006771FB">
        <w:rPr>
          <w:rFonts w:ascii="Arial" w:hAnsi="Arial" w:cs="Arial"/>
          <w:sz w:val="28"/>
          <w:szCs w:val="28"/>
        </w:rPr>
        <w:t>cheque</w:t>
      </w:r>
      <w:proofErr w:type="spellEnd"/>
      <w:r w:rsidRPr="006771FB">
        <w:rPr>
          <w:rFonts w:ascii="Arial" w:hAnsi="Arial" w:cs="Arial"/>
          <w:sz w:val="28"/>
          <w:szCs w:val="28"/>
        </w:rPr>
        <w:t xml:space="preserve"> was issued in discharge of any liability towards </w:t>
      </w:r>
      <w:proofErr w:type="gramStart"/>
      <w:r w:rsidRPr="006771FB">
        <w:rPr>
          <w:rFonts w:ascii="Arial" w:hAnsi="Arial" w:cs="Arial"/>
          <w:sz w:val="28"/>
          <w:szCs w:val="28"/>
        </w:rPr>
        <w:t>my</w:t>
      </w:r>
      <w:proofErr w:type="gramEnd"/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 xml:space="preserve">   client to your client.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 xml:space="preserve">5. That the contents of para 6 need no comments. However, it is denied that </w:t>
      </w:r>
      <w:proofErr w:type="gramStart"/>
      <w:r w:rsidRPr="006771FB">
        <w:rPr>
          <w:rFonts w:ascii="Arial" w:hAnsi="Arial" w:cs="Arial"/>
          <w:sz w:val="28"/>
          <w:szCs w:val="28"/>
        </w:rPr>
        <w:t>my</w:t>
      </w:r>
      <w:proofErr w:type="gramEnd"/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 xml:space="preserve">   client committed any offence whatsoever.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>In view of aforesaid facts and circumstances, you are being advised to further advice your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>client to withdraw the said notice under reply and further advise him not to drag my client in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>any frivolous litigation, failing which my client shall be constrained to contest the same,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>besides proceeding against your client under the relevant provisions of law, at the costs, risks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>and consequences of your client only.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>Yours Sincerely,</w:t>
      </w:r>
    </w:p>
    <w:p w:rsidR="00677B3F" w:rsidRPr="006771FB" w:rsidRDefault="00677B3F" w:rsidP="00677B3F">
      <w:pPr>
        <w:rPr>
          <w:rFonts w:ascii="Arial" w:hAnsi="Arial" w:cs="Arial"/>
          <w:sz w:val="28"/>
          <w:szCs w:val="28"/>
        </w:rPr>
      </w:pPr>
      <w:r w:rsidRPr="006771FB">
        <w:rPr>
          <w:rFonts w:ascii="Arial" w:hAnsi="Arial" w:cs="Arial"/>
          <w:sz w:val="28"/>
          <w:szCs w:val="28"/>
        </w:rPr>
        <w:t>Advocate</w:t>
      </w:r>
    </w:p>
    <w:p w:rsidR="00905D48" w:rsidRPr="006771FB" w:rsidRDefault="00905D48" w:rsidP="00677B3F">
      <w:pPr>
        <w:rPr>
          <w:rFonts w:ascii="Arial" w:hAnsi="Arial" w:cs="Arial"/>
          <w:sz w:val="28"/>
          <w:szCs w:val="28"/>
        </w:rPr>
      </w:pPr>
    </w:p>
    <w:sectPr w:rsidR="00905D48" w:rsidRPr="006771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B3F"/>
    <w:rsid w:val="006771FB"/>
    <w:rsid w:val="00677B3F"/>
    <w:rsid w:val="00905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2E6BC9-6408-4FD8-A7C4-E7C6C339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2021-01-01T00:38:00Z</dcterms:created>
  <dcterms:modified xsi:type="dcterms:W3CDTF">2021-01-01T01:22:00Z</dcterms:modified>
</cp:coreProperties>
</file>